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AD250" w14:textId="1445517F" w:rsidR="009D5A05" w:rsidRDefault="009D5A05" w:rsidP="009D5A05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 xml:space="preserve">PORTARIA Nº </w:t>
      </w:r>
      <w:r w:rsidR="001C70A1">
        <w:rPr>
          <w:b/>
          <w:sz w:val="40"/>
          <w:szCs w:val="40"/>
          <w:u w:val="single"/>
        </w:rPr>
        <w:t>0</w:t>
      </w:r>
      <w:r w:rsidR="004A0AD2">
        <w:rPr>
          <w:b/>
          <w:sz w:val="40"/>
          <w:szCs w:val="40"/>
          <w:u w:val="single"/>
        </w:rPr>
        <w:t>26</w:t>
      </w:r>
      <w:r w:rsidR="003E6679">
        <w:rPr>
          <w:b/>
          <w:sz w:val="40"/>
          <w:szCs w:val="40"/>
          <w:u w:val="single"/>
        </w:rPr>
        <w:t xml:space="preserve"> DE </w:t>
      </w:r>
      <w:r w:rsidR="00C17BB4">
        <w:rPr>
          <w:b/>
          <w:sz w:val="40"/>
          <w:szCs w:val="40"/>
          <w:u w:val="single"/>
        </w:rPr>
        <w:t>24</w:t>
      </w:r>
      <w:r w:rsidR="006307FE">
        <w:rPr>
          <w:b/>
          <w:sz w:val="40"/>
          <w:szCs w:val="40"/>
          <w:u w:val="single"/>
        </w:rPr>
        <w:t xml:space="preserve"> </w:t>
      </w:r>
      <w:r w:rsidR="009E6867">
        <w:rPr>
          <w:b/>
          <w:sz w:val="40"/>
          <w:szCs w:val="40"/>
          <w:u w:val="single"/>
        </w:rPr>
        <w:t>DE</w:t>
      </w:r>
      <w:r w:rsidR="001C70A1">
        <w:rPr>
          <w:b/>
          <w:sz w:val="40"/>
          <w:szCs w:val="40"/>
          <w:u w:val="single"/>
        </w:rPr>
        <w:t xml:space="preserve"> </w:t>
      </w:r>
      <w:r w:rsidR="004A0AD2">
        <w:rPr>
          <w:b/>
          <w:sz w:val="40"/>
          <w:szCs w:val="40"/>
          <w:u w:val="single"/>
        </w:rPr>
        <w:t>JUNHO</w:t>
      </w:r>
      <w:r w:rsidR="001C70A1">
        <w:rPr>
          <w:b/>
          <w:sz w:val="40"/>
          <w:szCs w:val="40"/>
          <w:u w:val="single"/>
        </w:rPr>
        <w:t xml:space="preserve"> DE 202</w:t>
      </w:r>
      <w:r w:rsidR="00662679">
        <w:rPr>
          <w:b/>
          <w:sz w:val="40"/>
          <w:szCs w:val="40"/>
          <w:u w:val="single"/>
        </w:rPr>
        <w:t>5</w:t>
      </w:r>
      <w:r>
        <w:rPr>
          <w:b/>
          <w:sz w:val="40"/>
          <w:szCs w:val="40"/>
          <w:u w:val="single"/>
        </w:rPr>
        <w:t xml:space="preserve"> </w:t>
      </w:r>
    </w:p>
    <w:p w14:paraId="6AA2F059" w14:textId="32E78C0A" w:rsidR="009D5A05" w:rsidRDefault="009D5A05" w:rsidP="009D5A05">
      <w:pPr>
        <w:jc w:val="center"/>
        <w:rPr>
          <w:b/>
          <w:sz w:val="20"/>
          <w:szCs w:val="20"/>
          <w:u w:val="single"/>
        </w:rPr>
      </w:pPr>
    </w:p>
    <w:p w14:paraId="77F42223" w14:textId="77777777" w:rsidR="00727537" w:rsidRPr="00DF365B" w:rsidRDefault="00727537" w:rsidP="009D5A05">
      <w:pPr>
        <w:jc w:val="center"/>
        <w:rPr>
          <w:b/>
          <w:sz w:val="4"/>
          <w:szCs w:val="4"/>
          <w:u w:val="single"/>
        </w:rPr>
      </w:pPr>
    </w:p>
    <w:p w14:paraId="07EB6366" w14:textId="235A0692" w:rsidR="00737C46" w:rsidRPr="00767D79" w:rsidRDefault="00737C46" w:rsidP="00737C46">
      <w:pPr>
        <w:ind w:left="2552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“Concede benefício de Aposentadoria </w:t>
      </w:r>
      <w:r w:rsidR="005F70FF">
        <w:rPr>
          <w:sz w:val="23"/>
          <w:szCs w:val="23"/>
        </w:rPr>
        <w:t xml:space="preserve">Voluntária </w:t>
      </w:r>
      <w:r w:rsidR="00FF0E79">
        <w:rPr>
          <w:sz w:val="23"/>
          <w:szCs w:val="23"/>
        </w:rPr>
        <w:t xml:space="preserve">por idade e tempo de contribuição </w:t>
      </w:r>
      <w:r w:rsidR="005F70FF">
        <w:rPr>
          <w:sz w:val="23"/>
          <w:szCs w:val="23"/>
        </w:rPr>
        <w:t xml:space="preserve">com </w:t>
      </w:r>
      <w:r w:rsidRPr="00767D79">
        <w:rPr>
          <w:sz w:val="23"/>
          <w:szCs w:val="23"/>
        </w:rPr>
        <w:t xml:space="preserve">Proventos </w:t>
      </w:r>
      <w:r w:rsidR="005F70FF">
        <w:rPr>
          <w:sz w:val="23"/>
          <w:szCs w:val="23"/>
        </w:rPr>
        <w:t xml:space="preserve">Integrais </w:t>
      </w:r>
      <w:r w:rsidR="00C106D1">
        <w:rPr>
          <w:sz w:val="23"/>
          <w:szCs w:val="23"/>
        </w:rPr>
        <w:t>à</w:t>
      </w:r>
      <w:r w:rsidRPr="00767D79">
        <w:rPr>
          <w:sz w:val="23"/>
          <w:szCs w:val="23"/>
        </w:rPr>
        <w:t xml:space="preserve"> Servidor</w:t>
      </w:r>
      <w:r w:rsidR="00C106D1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Públic</w:t>
      </w:r>
      <w:r w:rsidR="00C106D1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Municipal, </w:t>
      </w:r>
      <w:r w:rsidR="004A0AD2">
        <w:rPr>
          <w:b/>
          <w:bCs/>
          <w:sz w:val="23"/>
          <w:szCs w:val="23"/>
        </w:rPr>
        <w:t>M</w:t>
      </w:r>
      <w:r w:rsidR="00DA1675">
        <w:rPr>
          <w:b/>
          <w:bCs/>
          <w:sz w:val="23"/>
          <w:szCs w:val="23"/>
        </w:rPr>
        <w:t>.</w:t>
      </w:r>
      <w:r w:rsidR="004A0AD2">
        <w:rPr>
          <w:b/>
          <w:bCs/>
          <w:sz w:val="23"/>
          <w:szCs w:val="23"/>
        </w:rPr>
        <w:t>A</w:t>
      </w:r>
      <w:r w:rsidR="00DA1675">
        <w:rPr>
          <w:b/>
          <w:bCs/>
          <w:sz w:val="23"/>
          <w:szCs w:val="23"/>
        </w:rPr>
        <w:t>.</w:t>
      </w:r>
      <w:r w:rsidR="004A0AD2">
        <w:rPr>
          <w:b/>
          <w:bCs/>
          <w:sz w:val="23"/>
          <w:szCs w:val="23"/>
        </w:rPr>
        <w:t>D</w:t>
      </w:r>
      <w:r w:rsidR="00DA1675">
        <w:rPr>
          <w:b/>
          <w:bCs/>
          <w:sz w:val="23"/>
          <w:szCs w:val="23"/>
        </w:rPr>
        <w:t>.</w:t>
      </w:r>
      <w:r w:rsidR="004A0AD2">
        <w:rPr>
          <w:b/>
          <w:bCs/>
          <w:sz w:val="23"/>
          <w:szCs w:val="23"/>
        </w:rPr>
        <w:t xml:space="preserve"> S</w:t>
      </w:r>
      <w:r w:rsidR="00DA1675">
        <w:rPr>
          <w:b/>
          <w:bCs/>
          <w:sz w:val="23"/>
          <w:szCs w:val="23"/>
        </w:rPr>
        <w:t>.</w:t>
      </w:r>
      <w:r w:rsidR="004A0AD2">
        <w:rPr>
          <w:b/>
          <w:bCs/>
          <w:sz w:val="23"/>
          <w:szCs w:val="23"/>
        </w:rPr>
        <w:t xml:space="preserve"> R</w:t>
      </w:r>
      <w:r w:rsidR="00DA1675">
        <w:rPr>
          <w:b/>
          <w:bCs/>
          <w:sz w:val="23"/>
          <w:szCs w:val="23"/>
        </w:rPr>
        <w:t>.</w:t>
      </w:r>
      <w:r w:rsidR="004A0AD2">
        <w:rPr>
          <w:b/>
          <w:bCs/>
          <w:sz w:val="23"/>
          <w:szCs w:val="23"/>
        </w:rPr>
        <w:t xml:space="preserve"> F</w:t>
      </w:r>
    </w:p>
    <w:p w14:paraId="6C50E418" w14:textId="77777777" w:rsidR="00737C46" w:rsidRPr="00767D79" w:rsidRDefault="00737C46" w:rsidP="00737C46">
      <w:pPr>
        <w:jc w:val="both"/>
        <w:rPr>
          <w:sz w:val="16"/>
          <w:szCs w:val="16"/>
        </w:rPr>
      </w:pPr>
    </w:p>
    <w:p w14:paraId="764B54B7" w14:textId="09362178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 </w:t>
      </w:r>
      <w:r w:rsidR="00433FF9">
        <w:rPr>
          <w:sz w:val="23"/>
          <w:szCs w:val="23"/>
        </w:rPr>
        <w:t>Diretora Executiva</w:t>
      </w:r>
      <w:r w:rsidRPr="00767D79">
        <w:rPr>
          <w:sz w:val="23"/>
          <w:szCs w:val="23"/>
        </w:rPr>
        <w:t xml:space="preserve"> do Instituto de Previdência dos Servidores </w:t>
      </w:r>
      <w:r w:rsidR="00163203">
        <w:rPr>
          <w:sz w:val="23"/>
          <w:szCs w:val="23"/>
        </w:rPr>
        <w:t>P</w:t>
      </w:r>
      <w:r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433FF9">
        <w:rPr>
          <w:sz w:val="23"/>
          <w:szCs w:val="23"/>
        </w:rPr>
        <w:t>no Art. 11, inciso XV, d</w:t>
      </w:r>
      <w:r w:rsidRPr="00767D79">
        <w:rPr>
          <w:sz w:val="23"/>
          <w:szCs w:val="23"/>
        </w:rPr>
        <w:t xml:space="preserve">a Lei </w:t>
      </w:r>
      <w:r w:rsidR="00433FF9">
        <w:rPr>
          <w:sz w:val="23"/>
          <w:szCs w:val="23"/>
        </w:rPr>
        <w:t xml:space="preserve">Complementar </w:t>
      </w:r>
      <w:r w:rsidRPr="00767D79">
        <w:rPr>
          <w:sz w:val="23"/>
          <w:szCs w:val="23"/>
        </w:rPr>
        <w:t xml:space="preserve">Municipal n° </w:t>
      </w:r>
      <w:r w:rsidR="00433FF9">
        <w:rPr>
          <w:sz w:val="23"/>
          <w:szCs w:val="23"/>
        </w:rPr>
        <w:t>0</w:t>
      </w:r>
      <w:r w:rsidR="00773F4C">
        <w:rPr>
          <w:sz w:val="23"/>
          <w:szCs w:val="23"/>
        </w:rPr>
        <w:t>38</w:t>
      </w:r>
      <w:r w:rsidR="00433FF9">
        <w:rPr>
          <w:sz w:val="23"/>
          <w:szCs w:val="23"/>
        </w:rPr>
        <w:t>/202</w:t>
      </w:r>
      <w:r w:rsidR="00773F4C">
        <w:rPr>
          <w:sz w:val="23"/>
          <w:szCs w:val="23"/>
        </w:rPr>
        <w:t>5</w:t>
      </w:r>
      <w:r w:rsidRPr="00767D79">
        <w:rPr>
          <w:sz w:val="23"/>
          <w:szCs w:val="23"/>
        </w:rPr>
        <w:t>, e tendo em vista o constante no Processo de Aposentadoria Voluntaria por Tempo de Contribuição</w:t>
      </w:r>
      <w:r w:rsidR="00163203">
        <w:rPr>
          <w:sz w:val="23"/>
          <w:szCs w:val="23"/>
        </w:rPr>
        <w:t xml:space="preserve"> e</w:t>
      </w:r>
      <w:r w:rsidR="00163203" w:rsidRPr="00163203">
        <w:rPr>
          <w:sz w:val="23"/>
          <w:szCs w:val="23"/>
        </w:rPr>
        <w:t xml:space="preserve"> </w:t>
      </w:r>
      <w:r w:rsidR="00163203" w:rsidRPr="00767D79">
        <w:rPr>
          <w:sz w:val="23"/>
          <w:szCs w:val="23"/>
        </w:rPr>
        <w:t>Idade</w:t>
      </w:r>
      <w:r w:rsidRPr="00767D79">
        <w:rPr>
          <w:sz w:val="23"/>
          <w:szCs w:val="23"/>
        </w:rPr>
        <w:t>, torna pública a seguinte PORTARIA:</w:t>
      </w:r>
    </w:p>
    <w:p w14:paraId="42FDF52E" w14:textId="745FBEEB" w:rsidR="00737C46" w:rsidRPr="00767D79" w:rsidRDefault="00737C46" w:rsidP="00737C46">
      <w:pPr>
        <w:jc w:val="both"/>
        <w:rPr>
          <w:b/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1º - Conceder benefício de </w:t>
      </w:r>
      <w:r w:rsidR="00E22B27" w:rsidRPr="00767D79">
        <w:rPr>
          <w:sz w:val="23"/>
          <w:szCs w:val="23"/>
        </w:rPr>
        <w:t xml:space="preserve">Aposentadoria </w:t>
      </w:r>
      <w:r w:rsidR="00C00B3E">
        <w:rPr>
          <w:sz w:val="23"/>
          <w:szCs w:val="23"/>
        </w:rPr>
        <w:t>Voluntá</w:t>
      </w:r>
      <w:r w:rsidR="00E22B27">
        <w:rPr>
          <w:sz w:val="23"/>
          <w:szCs w:val="23"/>
        </w:rPr>
        <w:t>ria</w:t>
      </w:r>
      <w:r w:rsidR="00E22B27" w:rsidRPr="00767D79">
        <w:rPr>
          <w:sz w:val="23"/>
          <w:szCs w:val="23"/>
        </w:rPr>
        <w:t xml:space="preserve"> </w:t>
      </w:r>
      <w:r w:rsidR="00FF0E79">
        <w:rPr>
          <w:sz w:val="23"/>
          <w:szCs w:val="23"/>
        </w:rPr>
        <w:t xml:space="preserve">por </w:t>
      </w:r>
      <w:r w:rsidR="00163203">
        <w:rPr>
          <w:sz w:val="23"/>
          <w:szCs w:val="23"/>
        </w:rPr>
        <w:t xml:space="preserve">tempo </w:t>
      </w:r>
      <w:r w:rsidR="007E785B">
        <w:rPr>
          <w:sz w:val="23"/>
          <w:szCs w:val="23"/>
        </w:rPr>
        <w:t>de contribuição</w:t>
      </w:r>
      <w:r w:rsidR="00FF0E79">
        <w:rPr>
          <w:sz w:val="23"/>
          <w:szCs w:val="23"/>
        </w:rPr>
        <w:t xml:space="preserve"> </w:t>
      </w:r>
      <w:r w:rsidR="00163203">
        <w:rPr>
          <w:sz w:val="23"/>
          <w:szCs w:val="23"/>
        </w:rPr>
        <w:t xml:space="preserve">e idade </w:t>
      </w:r>
      <w:r w:rsidR="00E22B27" w:rsidRPr="00767D79">
        <w:rPr>
          <w:sz w:val="23"/>
          <w:szCs w:val="23"/>
        </w:rPr>
        <w:t xml:space="preserve">com Proventos </w:t>
      </w:r>
      <w:r w:rsidR="00C00B3E">
        <w:rPr>
          <w:sz w:val="23"/>
          <w:szCs w:val="23"/>
        </w:rPr>
        <w:t>Integrais</w:t>
      </w:r>
      <w:r w:rsidRPr="00767D79">
        <w:rPr>
          <w:sz w:val="23"/>
          <w:szCs w:val="23"/>
        </w:rPr>
        <w:t xml:space="preserve">, a contar de </w:t>
      </w:r>
      <w:r w:rsidR="006307FE">
        <w:rPr>
          <w:b/>
          <w:sz w:val="23"/>
          <w:szCs w:val="23"/>
        </w:rPr>
        <w:t>0</w:t>
      </w:r>
      <w:r w:rsidR="00322676">
        <w:rPr>
          <w:b/>
          <w:sz w:val="23"/>
          <w:szCs w:val="23"/>
        </w:rPr>
        <w:t>1</w:t>
      </w:r>
      <w:r w:rsidR="00C00B3E">
        <w:rPr>
          <w:b/>
          <w:sz w:val="23"/>
          <w:szCs w:val="23"/>
        </w:rPr>
        <w:t xml:space="preserve"> de </w:t>
      </w:r>
      <w:r w:rsidR="00773F4C">
        <w:rPr>
          <w:b/>
          <w:sz w:val="23"/>
          <w:szCs w:val="23"/>
        </w:rPr>
        <w:t>junho</w:t>
      </w:r>
      <w:r w:rsidR="001C70A1">
        <w:rPr>
          <w:b/>
          <w:sz w:val="23"/>
          <w:szCs w:val="23"/>
        </w:rPr>
        <w:t xml:space="preserve"> </w:t>
      </w:r>
      <w:r w:rsidRPr="00767D79">
        <w:rPr>
          <w:b/>
          <w:sz w:val="23"/>
          <w:szCs w:val="23"/>
        </w:rPr>
        <w:t>de 202</w:t>
      </w:r>
      <w:r w:rsidR="00662679">
        <w:rPr>
          <w:b/>
          <w:sz w:val="23"/>
          <w:szCs w:val="23"/>
        </w:rPr>
        <w:t>5</w:t>
      </w:r>
      <w:r w:rsidRPr="00767D79">
        <w:rPr>
          <w:sz w:val="23"/>
          <w:szCs w:val="23"/>
        </w:rPr>
        <w:t>, nos termos do</w:t>
      </w:r>
      <w:r w:rsidR="002B2B3C" w:rsidRPr="007925E7">
        <w:rPr>
          <w:rFonts w:cstheme="minorHAnsi"/>
        </w:rPr>
        <w:t xml:space="preserve"> Art. </w:t>
      </w:r>
      <w:r w:rsidR="00C17BB4">
        <w:rPr>
          <w:rFonts w:cstheme="minorHAnsi"/>
        </w:rPr>
        <w:t>40, § 1º, Inciso III, “a” da CF/88 e Artigo 1</w:t>
      </w:r>
      <w:r w:rsidR="009A2ABE">
        <w:rPr>
          <w:rFonts w:cstheme="minorHAnsi"/>
        </w:rPr>
        <w:t>6</w:t>
      </w:r>
      <w:r w:rsidR="00C17BB4">
        <w:rPr>
          <w:rFonts w:cstheme="minorHAnsi"/>
        </w:rPr>
        <w:t xml:space="preserve">, </w:t>
      </w:r>
      <w:r w:rsidR="002B2B3C" w:rsidRPr="007925E7">
        <w:rPr>
          <w:rFonts w:cstheme="minorHAnsi"/>
        </w:rPr>
        <w:t>da Lei Municipal nº 2.359/2009,</w:t>
      </w:r>
      <w:r w:rsidRPr="00767D79">
        <w:rPr>
          <w:sz w:val="23"/>
          <w:szCs w:val="23"/>
        </w:rPr>
        <w:t xml:space="preserve"> </w:t>
      </w:r>
      <w:r w:rsidR="00C106D1">
        <w:rPr>
          <w:sz w:val="23"/>
          <w:szCs w:val="23"/>
        </w:rPr>
        <w:t>à</w:t>
      </w:r>
      <w:r w:rsidRPr="00767D79">
        <w:rPr>
          <w:sz w:val="23"/>
          <w:szCs w:val="23"/>
        </w:rPr>
        <w:t xml:space="preserve"> seguinte servidor</w:t>
      </w:r>
      <w:r w:rsidR="00C106D1">
        <w:rPr>
          <w:sz w:val="23"/>
          <w:szCs w:val="23"/>
        </w:rPr>
        <w:t>a</w:t>
      </w:r>
      <w:r w:rsidRPr="00767D79">
        <w:rPr>
          <w:sz w:val="23"/>
          <w:szCs w:val="23"/>
        </w:rPr>
        <w:t>:</w:t>
      </w:r>
    </w:p>
    <w:p w14:paraId="23B3B390" w14:textId="1D603599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="00755860">
        <w:rPr>
          <w:b/>
          <w:bCs/>
          <w:sz w:val="23"/>
          <w:szCs w:val="23"/>
        </w:rPr>
        <w:tab/>
      </w:r>
      <w:bookmarkStart w:id="0" w:name="_GoBack"/>
      <w:r w:rsidR="00C13400">
        <w:rPr>
          <w:b/>
          <w:bCs/>
          <w:sz w:val="23"/>
          <w:szCs w:val="23"/>
        </w:rPr>
        <w:t>M.A.D. S. R. F</w:t>
      </w:r>
      <w:bookmarkEnd w:id="0"/>
      <w:r w:rsidR="00544D0D" w:rsidRPr="00C17BB4">
        <w:rPr>
          <w:bCs/>
          <w:sz w:val="23"/>
          <w:szCs w:val="23"/>
        </w:rPr>
        <w:t>,</w:t>
      </w:r>
      <w:r w:rsidR="00544D0D">
        <w:rPr>
          <w:sz w:val="23"/>
          <w:szCs w:val="23"/>
        </w:rPr>
        <w:t xml:space="preserve"> </w:t>
      </w:r>
      <w:r w:rsidRPr="00767D79">
        <w:rPr>
          <w:sz w:val="23"/>
          <w:szCs w:val="23"/>
        </w:rPr>
        <w:t>servidor</w:t>
      </w:r>
      <w:r w:rsidR="00C106D1">
        <w:rPr>
          <w:sz w:val="23"/>
          <w:szCs w:val="23"/>
        </w:rPr>
        <w:t>a</w:t>
      </w:r>
      <w:r w:rsidR="00C00B3E">
        <w:rPr>
          <w:sz w:val="23"/>
          <w:szCs w:val="23"/>
        </w:rPr>
        <w:t xml:space="preserve"> públic</w:t>
      </w:r>
      <w:r w:rsidR="00C106D1">
        <w:rPr>
          <w:sz w:val="23"/>
          <w:szCs w:val="23"/>
        </w:rPr>
        <w:t>a</w:t>
      </w:r>
      <w:r w:rsidR="00C00B3E">
        <w:rPr>
          <w:sz w:val="23"/>
          <w:szCs w:val="23"/>
        </w:rPr>
        <w:t xml:space="preserve"> </w:t>
      </w:r>
      <w:r w:rsidRPr="00225B38">
        <w:rPr>
          <w:sz w:val="23"/>
          <w:szCs w:val="23"/>
        </w:rPr>
        <w:t>efetiv</w:t>
      </w:r>
      <w:r w:rsidR="00C106D1">
        <w:rPr>
          <w:sz w:val="23"/>
          <w:szCs w:val="23"/>
        </w:rPr>
        <w:t>a</w:t>
      </w:r>
      <w:r w:rsidRPr="00225B38">
        <w:rPr>
          <w:sz w:val="23"/>
          <w:szCs w:val="23"/>
        </w:rPr>
        <w:t>, portador</w:t>
      </w:r>
      <w:r w:rsidR="00C106D1">
        <w:rPr>
          <w:sz w:val="23"/>
          <w:szCs w:val="23"/>
        </w:rPr>
        <w:t>a</w:t>
      </w:r>
      <w:r w:rsidR="00225B38">
        <w:rPr>
          <w:sz w:val="23"/>
          <w:szCs w:val="23"/>
        </w:rPr>
        <w:t xml:space="preserve"> do CPF </w:t>
      </w:r>
      <w:r w:rsidR="00C13400">
        <w:rPr>
          <w:sz w:val="23"/>
          <w:szCs w:val="23"/>
        </w:rPr>
        <w:t>xxx</w:t>
      </w:r>
      <w:r w:rsidR="00CA1566">
        <w:rPr>
          <w:sz w:val="23"/>
          <w:szCs w:val="23"/>
        </w:rPr>
        <w:t>.</w:t>
      </w:r>
      <w:r w:rsidR="00C13400">
        <w:rPr>
          <w:sz w:val="23"/>
          <w:szCs w:val="23"/>
        </w:rPr>
        <w:t>xxx</w:t>
      </w:r>
      <w:r w:rsidR="00CA1566">
        <w:rPr>
          <w:sz w:val="23"/>
          <w:szCs w:val="23"/>
        </w:rPr>
        <w:t>.166-</w:t>
      </w:r>
      <w:r w:rsidR="00C13400">
        <w:rPr>
          <w:sz w:val="23"/>
          <w:szCs w:val="23"/>
        </w:rPr>
        <w:t>xx</w:t>
      </w:r>
      <w:r w:rsidRPr="00767D79">
        <w:rPr>
          <w:sz w:val="23"/>
          <w:szCs w:val="23"/>
        </w:rPr>
        <w:t xml:space="preserve">, ocupante do cargo de </w:t>
      </w:r>
      <w:r w:rsidR="00322676">
        <w:rPr>
          <w:sz w:val="23"/>
          <w:szCs w:val="23"/>
        </w:rPr>
        <w:t xml:space="preserve">Auxiliar de </w:t>
      </w:r>
      <w:r w:rsidR="00CA1566">
        <w:rPr>
          <w:sz w:val="23"/>
          <w:szCs w:val="23"/>
        </w:rPr>
        <w:t>Enfermagem</w:t>
      </w:r>
      <w:r w:rsidRPr="00767D79">
        <w:rPr>
          <w:sz w:val="23"/>
          <w:szCs w:val="23"/>
        </w:rPr>
        <w:t>, lotad</w:t>
      </w:r>
      <w:r w:rsidR="00C106D1">
        <w:rPr>
          <w:sz w:val="23"/>
          <w:szCs w:val="23"/>
        </w:rPr>
        <w:t>a</w:t>
      </w:r>
      <w:r w:rsidRPr="00767D79">
        <w:rPr>
          <w:sz w:val="23"/>
          <w:szCs w:val="23"/>
        </w:rPr>
        <w:t xml:space="preserve"> n</w:t>
      </w:r>
      <w:r w:rsidR="00322676">
        <w:rPr>
          <w:sz w:val="23"/>
          <w:szCs w:val="23"/>
        </w:rPr>
        <w:t>o Fundo</w:t>
      </w:r>
      <w:r w:rsidR="006307FE">
        <w:rPr>
          <w:sz w:val="23"/>
          <w:szCs w:val="23"/>
        </w:rPr>
        <w:t xml:space="preserve"> Municipal de </w:t>
      </w:r>
      <w:r w:rsidR="00322676">
        <w:rPr>
          <w:sz w:val="23"/>
          <w:szCs w:val="23"/>
        </w:rPr>
        <w:t>Saúde</w:t>
      </w:r>
      <w:r w:rsidR="006307FE">
        <w:rPr>
          <w:sz w:val="23"/>
          <w:szCs w:val="23"/>
        </w:rPr>
        <w:t xml:space="preserve"> da Prefeitura Municipal de</w:t>
      </w:r>
      <w:r w:rsidR="005406F6">
        <w:rPr>
          <w:sz w:val="23"/>
          <w:szCs w:val="23"/>
        </w:rPr>
        <w:t xml:space="preserve"> </w:t>
      </w:r>
      <w:r w:rsidRPr="00767D79">
        <w:rPr>
          <w:sz w:val="23"/>
          <w:szCs w:val="23"/>
        </w:rPr>
        <w:t xml:space="preserve">Guanhães, Símbolo de </w:t>
      </w:r>
      <w:r w:rsidRPr="008F6A1F">
        <w:rPr>
          <w:sz w:val="23"/>
          <w:szCs w:val="23"/>
        </w:rPr>
        <w:t xml:space="preserve">Vencimento Nível </w:t>
      </w:r>
      <w:r w:rsidR="00CA1566">
        <w:rPr>
          <w:sz w:val="23"/>
          <w:szCs w:val="23"/>
        </w:rPr>
        <w:t>VII</w:t>
      </w:r>
      <w:r w:rsidRPr="008F6A1F">
        <w:rPr>
          <w:sz w:val="23"/>
          <w:szCs w:val="23"/>
        </w:rPr>
        <w:t>, Padrão</w:t>
      </w:r>
      <w:r w:rsidR="006307FE">
        <w:rPr>
          <w:sz w:val="23"/>
          <w:szCs w:val="23"/>
        </w:rPr>
        <w:t xml:space="preserve"> </w:t>
      </w:r>
      <w:r w:rsidR="00CA1566">
        <w:rPr>
          <w:sz w:val="23"/>
          <w:szCs w:val="23"/>
        </w:rPr>
        <w:t>H</w:t>
      </w:r>
      <w:r w:rsidRPr="008F6A1F">
        <w:rPr>
          <w:sz w:val="23"/>
          <w:szCs w:val="23"/>
        </w:rPr>
        <w:t>,</w:t>
      </w:r>
      <w:r w:rsidRPr="00767D79">
        <w:rPr>
          <w:sz w:val="23"/>
          <w:szCs w:val="23"/>
        </w:rPr>
        <w:t xml:space="preserve"> matrícula </w:t>
      </w:r>
      <w:r w:rsidR="00CA1566">
        <w:rPr>
          <w:sz w:val="23"/>
          <w:szCs w:val="23"/>
        </w:rPr>
        <w:t>3988</w:t>
      </w:r>
      <w:r w:rsidRPr="00767D79">
        <w:rPr>
          <w:sz w:val="23"/>
          <w:szCs w:val="23"/>
        </w:rPr>
        <w:t>.</w:t>
      </w:r>
    </w:p>
    <w:p w14:paraId="70F4355E" w14:textId="29AC0875" w:rsidR="00CA1566" w:rsidRDefault="00737C46" w:rsidP="00CA1566">
      <w:pPr>
        <w:jc w:val="both"/>
        <w:rPr>
          <w:sz w:val="24"/>
          <w:szCs w:val="24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2º </w:t>
      </w:r>
      <w:r w:rsidR="00CA1566" w:rsidRPr="00767D79">
        <w:rPr>
          <w:sz w:val="23"/>
          <w:szCs w:val="23"/>
        </w:rPr>
        <w:t xml:space="preserve">- </w:t>
      </w:r>
      <w:r w:rsidR="00CA1566">
        <w:rPr>
          <w:sz w:val="24"/>
          <w:szCs w:val="24"/>
        </w:rPr>
        <w:t>O benefício concedido por esta Portaria será revisto na mesma data e forma em que se derem os reajustes concedidos aos inativos do Regime Geral de Previdência Social.</w:t>
      </w:r>
    </w:p>
    <w:p w14:paraId="5191DD13" w14:textId="221C459D" w:rsidR="00737C46" w:rsidRPr="00767D79" w:rsidRDefault="00737C46" w:rsidP="00CA1566">
      <w:pPr>
        <w:ind w:firstLine="1416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Art. 3º - Esta Portaria entra em vigor na data de sua publicação, retroagindo seus efeitos a </w:t>
      </w:r>
      <w:r w:rsidR="00662679">
        <w:rPr>
          <w:sz w:val="23"/>
          <w:szCs w:val="23"/>
        </w:rPr>
        <w:t>0</w:t>
      </w:r>
      <w:r w:rsidR="00322676">
        <w:rPr>
          <w:sz w:val="23"/>
          <w:szCs w:val="23"/>
        </w:rPr>
        <w:t>1</w:t>
      </w:r>
      <w:r w:rsidR="00662679">
        <w:rPr>
          <w:sz w:val="23"/>
          <w:szCs w:val="23"/>
        </w:rPr>
        <w:t xml:space="preserve"> de </w:t>
      </w:r>
      <w:r w:rsidR="00CA1566">
        <w:rPr>
          <w:sz w:val="23"/>
          <w:szCs w:val="23"/>
        </w:rPr>
        <w:t>junho</w:t>
      </w:r>
      <w:r w:rsidR="00322676">
        <w:rPr>
          <w:sz w:val="23"/>
          <w:szCs w:val="23"/>
        </w:rPr>
        <w:t xml:space="preserve"> de</w:t>
      </w:r>
      <w:r w:rsidR="00662679">
        <w:rPr>
          <w:sz w:val="23"/>
          <w:szCs w:val="23"/>
        </w:rPr>
        <w:t xml:space="preserve"> 2025</w:t>
      </w:r>
      <w:r w:rsidRPr="00767D79">
        <w:rPr>
          <w:sz w:val="23"/>
          <w:szCs w:val="23"/>
        </w:rPr>
        <w:t>.</w:t>
      </w:r>
    </w:p>
    <w:p w14:paraId="63DB00E9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>Art. 4º - Revogam-se as disposições em contrário.</w:t>
      </w:r>
    </w:p>
    <w:p w14:paraId="63BED0C5" w14:textId="5A71F6A5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Guanhães, </w:t>
      </w:r>
      <w:r w:rsidR="00662679">
        <w:rPr>
          <w:sz w:val="23"/>
          <w:szCs w:val="23"/>
        </w:rPr>
        <w:t xml:space="preserve">aos </w:t>
      </w:r>
      <w:r w:rsidR="00C17BB4">
        <w:rPr>
          <w:sz w:val="23"/>
          <w:szCs w:val="23"/>
        </w:rPr>
        <w:t>24</w:t>
      </w:r>
      <w:r w:rsidR="00CA1566">
        <w:rPr>
          <w:sz w:val="23"/>
          <w:szCs w:val="23"/>
        </w:rPr>
        <w:t xml:space="preserve"> de junho</w:t>
      </w:r>
      <w:r w:rsidR="00662679">
        <w:rPr>
          <w:sz w:val="23"/>
          <w:szCs w:val="23"/>
        </w:rPr>
        <w:t xml:space="preserve"> de 2025</w:t>
      </w:r>
      <w:r w:rsidRPr="00767D79">
        <w:rPr>
          <w:sz w:val="23"/>
          <w:szCs w:val="23"/>
        </w:rPr>
        <w:t>.</w:t>
      </w:r>
    </w:p>
    <w:p w14:paraId="2A5C0583" w14:textId="5964AF6C" w:rsidR="00737C46" w:rsidRDefault="00737C46" w:rsidP="00737C46">
      <w:pPr>
        <w:jc w:val="both"/>
        <w:rPr>
          <w:sz w:val="18"/>
          <w:szCs w:val="18"/>
        </w:rPr>
      </w:pPr>
    </w:p>
    <w:p w14:paraId="274C344E" w14:textId="77777777" w:rsidR="00737C46" w:rsidRPr="00767D79" w:rsidRDefault="00737C46" w:rsidP="00737C46">
      <w:pPr>
        <w:spacing w:after="0"/>
        <w:jc w:val="center"/>
        <w:rPr>
          <w:sz w:val="23"/>
          <w:szCs w:val="23"/>
        </w:rPr>
      </w:pPr>
      <w:r w:rsidRPr="00767D79">
        <w:rPr>
          <w:sz w:val="23"/>
          <w:szCs w:val="23"/>
        </w:rPr>
        <w:t>Rosimery Aparecida Inácio de Pinho Procópio</w:t>
      </w:r>
    </w:p>
    <w:p w14:paraId="317F5347" w14:textId="678F72D2" w:rsidR="009D5A05" w:rsidRPr="009D5A05" w:rsidRDefault="00433FF9" w:rsidP="001B382E">
      <w:pPr>
        <w:spacing w:after="0"/>
        <w:jc w:val="center"/>
        <w:rPr>
          <w:sz w:val="28"/>
          <w:szCs w:val="28"/>
        </w:rPr>
      </w:pPr>
      <w:r>
        <w:rPr>
          <w:sz w:val="23"/>
          <w:szCs w:val="23"/>
        </w:rPr>
        <w:t>Diretora</w:t>
      </w:r>
      <w:r w:rsidR="00737C46" w:rsidRPr="00767D79">
        <w:rPr>
          <w:sz w:val="23"/>
          <w:szCs w:val="23"/>
        </w:rPr>
        <w:t xml:space="preserve"> </w:t>
      </w:r>
      <w:r w:rsidR="001162BA">
        <w:rPr>
          <w:sz w:val="23"/>
          <w:szCs w:val="23"/>
        </w:rPr>
        <w:t xml:space="preserve">Executiva </w:t>
      </w:r>
      <w:r w:rsidR="00737C46" w:rsidRPr="00767D79">
        <w:rPr>
          <w:sz w:val="23"/>
          <w:szCs w:val="23"/>
        </w:rPr>
        <w:t xml:space="preserve">do </w:t>
      </w:r>
      <w:r w:rsidR="00737C46" w:rsidRPr="00767D79">
        <w:rPr>
          <w:sz w:val="23"/>
          <w:szCs w:val="23"/>
        </w:rPr>
        <w:br/>
        <w:t>Guanhães Prev</w:t>
      </w:r>
    </w:p>
    <w:sectPr w:rsidR="009D5A05" w:rsidRPr="009D5A05" w:rsidSect="001B382E">
      <w:pgSz w:w="11906" w:h="16838"/>
      <w:pgMar w:top="2694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A05"/>
    <w:rsid w:val="000014D7"/>
    <w:rsid w:val="00017C40"/>
    <w:rsid w:val="00025DA7"/>
    <w:rsid w:val="00035944"/>
    <w:rsid w:val="00055E9C"/>
    <w:rsid w:val="0006475C"/>
    <w:rsid w:val="0007086D"/>
    <w:rsid w:val="00072353"/>
    <w:rsid w:val="00074938"/>
    <w:rsid w:val="00096BDD"/>
    <w:rsid w:val="000B3813"/>
    <w:rsid w:val="000B3FFF"/>
    <w:rsid w:val="000B7507"/>
    <w:rsid w:val="000E19A4"/>
    <w:rsid w:val="001162BA"/>
    <w:rsid w:val="00140AF7"/>
    <w:rsid w:val="00163203"/>
    <w:rsid w:val="001940C4"/>
    <w:rsid w:val="001A310F"/>
    <w:rsid w:val="001A4B9E"/>
    <w:rsid w:val="001B382E"/>
    <w:rsid w:val="001C70A1"/>
    <w:rsid w:val="00202F82"/>
    <w:rsid w:val="00224DDE"/>
    <w:rsid w:val="00225B38"/>
    <w:rsid w:val="00232F8F"/>
    <w:rsid w:val="00262FAF"/>
    <w:rsid w:val="002802AF"/>
    <w:rsid w:val="00280B85"/>
    <w:rsid w:val="002B2B3C"/>
    <w:rsid w:val="00304336"/>
    <w:rsid w:val="00322676"/>
    <w:rsid w:val="00340CBC"/>
    <w:rsid w:val="00344B43"/>
    <w:rsid w:val="003740F4"/>
    <w:rsid w:val="00375B93"/>
    <w:rsid w:val="00393F55"/>
    <w:rsid w:val="003C4F1A"/>
    <w:rsid w:val="003E4481"/>
    <w:rsid w:val="003E6679"/>
    <w:rsid w:val="003F35C2"/>
    <w:rsid w:val="00433FF9"/>
    <w:rsid w:val="004476C5"/>
    <w:rsid w:val="00453C29"/>
    <w:rsid w:val="004874D1"/>
    <w:rsid w:val="004A0AD2"/>
    <w:rsid w:val="004B6F9D"/>
    <w:rsid w:val="004D1F9E"/>
    <w:rsid w:val="004D40A0"/>
    <w:rsid w:val="004D6EB3"/>
    <w:rsid w:val="004D7900"/>
    <w:rsid w:val="005020FF"/>
    <w:rsid w:val="00507C9B"/>
    <w:rsid w:val="00510E69"/>
    <w:rsid w:val="0052406C"/>
    <w:rsid w:val="005271B2"/>
    <w:rsid w:val="005365EB"/>
    <w:rsid w:val="005406F6"/>
    <w:rsid w:val="00544D0D"/>
    <w:rsid w:val="00581C9F"/>
    <w:rsid w:val="005D7861"/>
    <w:rsid w:val="005E54E0"/>
    <w:rsid w:val="005F0D75"/>
    <w:rsid w:val="005F70FF"/>
    <w:rsid w:val="006001D4"/>
    <w:rsid w:val="0061303D"/>
    <w:rsid w:val="00616711"/>
    <w:rsid w:val="006307FE"/>
    <w:rsid w:val="0066063D"/>
    <w:rsid w:val="00662679"/>
    <w:rsid w:val="00686DEB"/>
    <w:rsid w:val="006A6E14"/>
    <w:rsid w:val="006C70BF"/>
    <w:rsid w:val="006C7305"/>
    <w:rsid w:val="006D308A"/>
    <w:rsid w:val="00713AF0"/>
    <w:rsid w:val="00724954"/>
    <w:rsid w:val="00727537"/>
    <w:rsid w:val="00732596"/>
    <w:rsid w:val="00737C46"/>
    <w:rsid w:val="00755860"/>
    <w:rsid w:val="007618A9"/>
    <w:rsid w:val="007734CF"/>
    <w:rsid w:val="00773F4C"/>
    <w:rsid w:val="00777C91"/>
    <w:rsid w:val="00783E49"/>
    <w:rsid w:val="007E785B"/>
    <w:rsid w:val="007F2A0A"/>
    <w:rsid w:val="008037C1"/>
    <w:rsid w:val="008343A0"/>
    <w:rsid w:val="008D7515"/>
    <w:rsid w:val="008F6A1F"/>
    <w:rsid w:val="009179D1"/>
    <w:rsid w:val="00933ABB"/>
    <w:rsid w:val="009374AC"/>
    <w:rsid w:val="00937DB6"/>
    <w:rsid w:val="00965459"/>
    <w:rsid w:val="00966402"/>
    <w:rsid w:val="0098286A"/>
    <w:rsid w:val="0098376E"/>
    <w:rsid w:val="00983970"/>
    <w:rsid w:val="009A2ABE"/>
    <w:rsid w:val="009D0D49"/>
    <w:rsid w:val="009D39CA"/>
    <w:rsid w:val="009D5A05"/>
    <w:rsid w:val="009E6867"/>
    <w:rsid w:val="009F6A14"/>
    <w:rsid w:val="00A8161E"/>
    <w:rsid w:val="00A939D0"/>
    <w:rsid w:val="00AB6DC1"/>
    <w:rsid w:val="00AD2CB5"/>
    <w:rsid w:val="00AF107B"/>
    <w:rsid w:val="00AF47A7"/>
    <w:rsid w:val="00B00100"/>
    <w:rsid w:val="00B15F01"/>
    <w:rsid w:val="00B1624A"/>
    <w:rsid w:val="00B27D8D"/>
    <w:rsid w:val="00B4018F"/>
    <w:rsid w:val="00B802FD"/>
    <w:rsid w:val="00BA485A"/>
    <w:rsid w:val="00BD234C"/>
    <w:rsid w:val="00BD60C0"/>
    <w:rsid w:val="00BD6C77"/>
    <w:rsid w:val="00BF0444"/>
    <w:rsid w:val="00C00B3E"/>
    <w:rsid w:val="00C07AA2"/>
    <w:rsid w:val="00C106D1"/>
    <w:rsid w:val="00C10EFE"/>
    <w:rsid w:val="00C13400"/>
    <w:rsid w:val="00C17BB4"/>
    <w:rsid w:val="00C2122D"/>
    <w:rsid w:val="00C2180F"/>
    <w:rsid w:val="00C434FD"/>
    <w:rsid w:val="00C557A4"/>
    <w:rsid w:val="00C614F0"/>
    <w:rsid w:val="00C67D3C"/>
    <w:rsid w:val="00C93521"/>
    <w:rsid w:val="00CA1566"/>
    <w:rsid w:val="00CA4D07"/>
    <w:rsid w:val="00CE6E52"/>
    <w:rsid w:val="00D0308D"/>
    <w:rsid w:val="00D7097D"/>
    <w:rsid w:val="00D72AE2"/>
    <w:rsid w:val="00D847F4"/>
    <w:rsid w:val="00D926DE"/>
    <w:rsid w:val="00DA1675"/>
    <w:rsid w:val="00DA5686"/>
    <w:rsid w:val="00DC491C"/>
    <w:rsid w:val="00DE2122"/>
    <w:rsid w:val="00DF365B"/>
    <w:rsid w:val="00DF4C77"/>
    <w:rsid w:val="00E22B27"/>
    <w:rsid w:val="00E40078"/>
    <w:rsid w:val="00E80929"/>
    <w:rsid w:val="00E81D22"/>
    <w:rsid w:val="00EC385A"/>
    <w:rsid w:val="00EC3EF1"/>
    <w:rsid w:val="00EC76F4"/>
    <w:rsid w:val="00ED28C1"/>
    <w:rsid w:val="00F00309"/>
    <w:rsid w:val="00FA56B4"/>
    <w:rsid w:val="00FC5762"/>
    <w:rsid w:val="00FE3C09"/>
    <w:rsid w:val="00FF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C875"/>
  <w15:docId w15:val="{B0C2B16C-25F3-4102-88A9-49EA1A60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1297</TotalTime>
  <Pages>1</Pages>
  <Words>241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111</cp:revision>
  <cp:lastPrinted>2024-12-18T16:17:00Z</cp:lastPrinted>
  <dcterms:created xsi:type="dcterms:W3CDTF">2020-12-22T13:23:00Z</dcterms:created>
  <dcterms:modified xsi:type="dcterms:W3CDTF">2025-08-25T17:58:00Z</dcterms:modified>
</cp:coreProperties>
</file>